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88877" w14:textId="77777777" w:rsidR="0077176D" w:rsidRPr="00897A9F" w:rsidRDefault="00897A9F">
      <w:pPr>
        <w:rPr>
          <w:sz w:val="36"/>
        </w:rPr>
      </w:pPr>
      <w:r w:rsidRPr="00897A9F">
        <w:rPr>
          <w:sz w:val="36"/>
        </w:rPr>
        <w:t>Goal Setting Writing Assignment –</w:t>
      </w:r>
      <w:r>
        <w:rPr>
          <w:sz w:val="36"/>
        </w:rPr>
        <w:t xml:space="preserve"> (10 points)</w:t>
      </w:r>
    </w:p>
    <w:p w14:paraId="2CF7FFC5" w14:textId="77777777" w:rsidR="00897A9F" w:rsidRPr="00897A9F" w:rsidRDefault="00897A9F">
      <w:pPr>
        <w:rPr>
          <w:sz w:val="22"/>
        </w:rPr>
      </w:pPr>
    </w:p>
    <w:p w14:paraId="411BE76E" w14:textId="77777777" w:rsidR="00897A9F" w:rsidRPr="00897A9F" w:rsidRDefault="00897A9F" w:rsidP="00897A9F">
      <w:pPr>
        <w:widowControl w:val="0"/>
        <w:autoSpaceDE w:val="0"/>
        <w:autoSpaceDN w:val="0"/>
        <w:adjustRightInd w:val="0"/>
        <w:rPr>
          <w:rFonts w:ascii="Helvetica Neue Light" w:hAnsi="Helvetica Neue Light" w:cs="Helvetica Neue Light"/>
          <w:color w:val="0E0E0E"/>
          <w:sz w:val="28"/>
          <w:szCs w:val="54"/>
        </w:rPr>
      </w:pPr>
      <w:r w:rsidRPr="00897A9F">
        <w:rPr>
          <w:rFonts w:ascii="Helvetica Neue Light" w:hAnsi="Helvetica Neue Light" w:cs="Helvetica Neue Light"/>
          <w:color w:val="0E0E0E"/>
          <w:sz w:val="28"/>
          <w:szCs w:val="54"/>
        </w:rPr>
        <w:t>“</w:t>
      </w:r>
      <w:r w:rsidRPr="00897A9F">
        <w:rPr>
          <w:rFonts w:ascii="Helvetica Neue Light" w:hAnsi="Helvetica Neue Light" w:cs="Helvetica Neue Light"/>
          <w:color w:val="0E0E0E"/>
          <w:sz w:val="28"/>
          <w:szCs w:val="54"/>
        </w:rPr>
        <w:t>Everybody has goals, aspirations or whatever, and everybody has been at a point in their life where nobody believed in them.</w:t>
      </w:r>
      <w:r w:rsidRPr="00897A9F">
        <w:rPr>
          <w:rFonts w:ascii="Helvetica Neue Light" w:hAnsi="Helvetica Neue Light" w:cs="Helvetica Neue Light"/>
          <w:color w:val="0E0E0E"/>
          <w:sz w:val="28"/>
          <w:szCs w:val="54"/>
        </w:rPr>
        <w:t>”</w:t>
      </w:r>
    </w:p>
    <w:p w14:paraId="668A5002" w14:textId="77777777" w:rsidR="00897A9F" w:rsidRPr="00897A9F" w:rsidRDefault="00897A9F" w:rsidP="00897A9F">
      <w:pPr>
        <w:rPr>
          <w:rFonts w:ascii="Helvetica Neue Light" w:hAnsi="Helvetica Neue Light" w:cs="Helvetica Neue Light"/>
          <w:color w:val="0E0E0E"/>
          <w:sz w:val="40"/>
          <w:szCs w:val="54"/>
        </w:rPr>
      </w:pPr>
      <w:hyperlink r:id="rId5" w:history="1">
        <w:r w:rsidRPr="00897A9F">
          <w:rPr>
            <w:rFonts w:ascii="Helvetica Neue" w:hAnsi="Helvetica Neue" w:cs="Helvetica Neue"/>
            <w:b/>
            <w:bCs/>
            <w:color w:val="000099"/>
            <w:sz w:val="20"/>
            <w:szCs w:val="32"/>
          </w:rPr>
          <w:t>Eminem</w:t>
        </w:r>
      </w:hyperlink>
    </w:p>
    <w:p w14:paraId="632C4FE4"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Goal setting is an important part of life, it is hard to know where you are going if you do not have a goal or a plan to get there.</w:t>
      </w:r>
    </w:p>
    <w:p w14:paraId="3601BEA3" w14:textId="77777777" w:rsidR="00897A9F" w:rsidRPr="00897A9F" w:rsidRDefault="00897A9F" w:rsidP="00897A9F">
      <w:pPr>
        <w:rPr>
          <w:rFonts w:ascii="Helvetica Neue Light" w:hAnsi="Helvetica Neue Light" w:cs="Helvetica Neue Light"/>
          <w:color w:val="0E0E0E"/>
          <w:szCs w:val="54"/>
        </w:rPr>
      </w:pPr>
    </w:p>
    <w:p w14:paraId="7BFB40C3"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After your first semester, please reflect on what your grade in math was and what you could have done better.</w:t>
      </w:r>
    </w:p>
    <w:p w14:paraId="70F078F7" w14:textId="77777777" w:rsidR="00897A9F" w:rsidRPr="00897A9F" w:rsidRDefault="00897A9F" w:rsidP="00897A9F">
      <w:pPr>
        <w:rPr>
          <w:rFonts w:ascii="Helvetica Neue Light" w:hAnsi="Helvetica Neue Light" w:cs="Helvetica Neue Light"/>
          <w:color w:val="0E0E0E"/>
          <w:szCs w:val="54"/>
        </w:rPr>
      </w:pPr>
    </w:p>
    <w:p w14:paraId="545D8CF2"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 xml:space="preserve">Set a goal for the second </w:t>
      </w:r>
      <w:r w:rsidR="00206CFE">
        <w:rPr>
          <w:rFonts w:ascii="Helvetica Neue Light" w:hAnsi="Helvetica Neue Light" w:cs="Helvetica Neue Light"/>
          <w:color w:val="0E0E0E"/>
          <w:szCs w:val="54"/>
        </w:rPr>
        <w:t>quarter</w:t>
      </w:r>
      <w:r w:rsidRPr="00897A9F">
        <w:rPr>
          <w:rFonts w:ascii="Helvetica Neue Light" w:hAnsi="Helvetica Neue Light" w:cs="Helvetica Neue Light"/>
          <w:color w:val="0E0E0E"/>
          <w:szCs w:val="54"/>
        </w:rPr>
        <w:t xml:space="preserve"> of math and for the rest of the year.  Prove this </w:t>
      </w:r>
      <w:r w:rsidR="00206CFE">
        <w:rPr>
          <w:rFonts w:ascii="Helvetica Neue Light" w:hAnsi="Helvetica Neue Light" w:cs="Helvetica Neue Light"/>
          <w:color w:val="0E0E0E"/>
          <w:szCs w:val="54"/>
        </w:rPr>
        <w:t xml:space="preserve">end of year </w:t>
      </w:r>
      <w:r w:rsidRPr="00897A9F">
        <w:rPr>
          <w:rFonts w:ascii="Helvetica Neue Light" w:hAnsi="Helvetica Neue Light" w:cs="Helvetica Neue Light"/>
          <w:color w:val="0E0E0E"/>
          <w:szCs w:val="54"/>
        </w:rPr>
        <w:t>goal is achievable mathematically through an equation and a compound inequality.  Describe why this goal is important to you now and in the future.</w:t>
      </w:r>
    </w:p>
    <w:p w14:paraId="23F50B70" w14:textId="77777777" w:rsidR="00897A9F" w:rsidRPr="00897A9F" w:rsidRDefault="00897A9F" w:rsidP="00897A9F">
      <w:pPr>
        <w:rPr>
          <w:rFonts w:ascii="Helvetica Neue Light" w:hAnsi="Helvetica Neue Light" w:cs="Helvetica Neue Light"/>
          <w:color w:val="0E0E0E"/>
          <w:szCs w:val="54"/>
        </w:rPr>
      </w:pPr>
    </w:p>
    <w:p w14:paraId="0AC49445"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All papers should be legible if handwritten or typed; otherwise they will not be graded.  If handwritten, the paper should be at least one page in length.  If typed, the paper should be 12 pt. font, double spaced and at least two pages.</w:t>
      </w:r>
    </w:p>
    <w:p w14:paraId="3278C09B" w14:textId="77777777" w:rsidR="00897A9F" w:rsidRPr="00897A9F" w:rsidRDefault="00897A9F" w:rsidP="00897A9F">
      <w:pPr>
        <w:rPr>
          <w:rFonts w:ascii="Helvetica Neue Light" w:hAnsi="Helvetica Neue Light" w:cs="Helvetica Neue Light"/>
          <w:color w:val="0E0E0E"/>
          <w:szCs w:val="54"/>
        </w:rPr>
      </w:pPr>
    </w:p>
    <w:p w14:paraId="5D81D439" w14:textId="77777777" w:rsid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Papers are due ___</w:t>
      </w:r>
      <w:bookmarkStart w:id="0" w:name="_GoBack"/>
      <w:bookmarkEnd w:id="0"/>
      <w:r w:rsidRPr="00897A9F">
        <w:rPr>
          <w:rFonts w:ascii="Helvetica Neue Light" w:hAnsi="Helvetica Neue Light" w:cs="Helvetica Neue Light"/>
          <w:color w:val="0E0E0E"/>
          <w:szCs w:val="54"/>
        </w:rPr>
        <w:t>____________</w:t>
      </w:r>
    </w:p>
    <w:p w14:paraId="58B76759" w14:textId="77777777" w:rsidR="00897A9F" w:rsidRDefault="00897A9F" w:rsidP="00897A9F">
      <w:pPr>
        <w:rPr>
          <w:rFonts w:ascii="Helvetica Neue Light" w:hAnsi="Helvetica Neue Light" w:cs="Helvetica Neue Light"/>
          <w:color w:val="0E0E0E"/>
          <w:szCs w:val="54"/>
        </w:rPr>
      </w:pPr>
    </w:p>
    <w:p w14:paraId="0F04969B" w14:textId="77777777" w:rsidR="00897A9F" w:rsidRDefault="00897A9F" w:rsidP="00897A9F">
      <w:pPr>
        <w:rPr>
          <w:rFonts w:ascii="Helvetica Neue Light" w:hAnsi="Helvetica Neue Light" w:cs="Helvetica Neue Light"/>
          <w:color w:val="0E0E0E"/>
          <w:szCs w:val="54"/>
        </w:rPr>
      </w:pPr>
    </w:p>
    <w:p w14:paraId="3E12608C" w14:textId="77777777" w:rsidR="00897A9F" w:rsidRPr="00897A9F" w:rsidRDefault="00897A9F" w:rsidP="00897A9F">
      <w:pPr>
        <w:rPr>
          <w:sz w:val="36"/>
        </w:rPr>
      </w:pPr>
      <w:r w:rsidRPr="00897A9F">
        <w:rPr>
          <w:sz w:val="36"/>
        </w:rPr>
        <w:t>Goal Setting Writing Assignment –</w:t>
      </w:r>
      <w:r>
        <w:rPr>
          <w:sz w:val="36"/>
        </w:rPr>
        <w:t xml:space="preserve"> (10 points)</w:t>
      </w:r>
    </w:p>
    <w:p w14:paraId="620EA317" w14:textId="77777777" w:rsidR="00897A9F" w:rsidRPr="00897A9F" w:rsidRDefault="00897A9F" w:rsidP="00897A9F">
      <w:pPr>
        <w:rPr>
          <w:sz w:val="22"/>
        </w:rPr>
      </w:pPr>
    </w:p>
    <w:p w14:paraId="66938717" w14:textId="77777777" w:rsidR="00897A9F" w:rsidRPr="00897A9F" w:rsidRDefault="00897A9F" w:rsidP="00897A9F">
      <w:pPr>
        <w:widowControl w:val="0"/>
        <w:autoSpaceDE w:val="0"/>
        <w:autoSpaceDN w:val="0"/>
        <w:adjustRightInd w:val="0"/>
        <w:rPr>
          <w:rFonts w:ascii="Helvetica Neue Light" w:hAnsi="Helvetica Neue Light" w:cs="Helvetica Neue Light"/>
          <w:color w:val="0E0E0E"/>
          <w:sz w:val="28"/>
          <w:szCs w:val="54"/>
        </w:rPr>
      </w:pPr>
      <w:r w:rsidRPr="00897A9F">
        <w:rPr>
          <w:rFonts w:ascii="Helvetica Neue Light" w:hAnsi="Helvetica Neue Light" w:cs="Helvetica Neue Light"/>
          <w:color w:val="0E0E0E"/>
          <w:sz w:val="28"/>
          <w:szCs w:val="54"/>
        </w:rPr>
        <w:t>“Everybody has goals, aspirations or whatever, and everybody has been at a point in their life where nobody believed in them.”</w:t>
      </w:r>
    </w:p>
    <w:p w14:paraId="44B2601C" w14:textId="77777777" w:rsidR="00897A9F" w:rsidRPr="00897A9F" w:rsidRDefault="00897A9F" w:rsidP="00897A9F">
      <w:pPr>
        <w:rPr>
          <w:rFonts w:ascii="Helvetica Neue Light" w:hAnsi="Helvetica Neue Light" w:cs="Helvetica Neue Light"/>
          <w:color w:val="0E0E0E"/>
          <w:sz w:val="40"/>
          <w:szCs w:val="54"/>
        </w:rPr>
      </w:pPr>
      <w:hyperlink r:id="rId6" w:history="1">
        <w:r w:rsidRPr="00897A9F">
          <w:rPr>
            <w:rFonts w:ascii="Helvetica Neue" w:hAnsi="Helvetica Neue" w:cs="Helvetica Neue"/>
            <w:b/>
            <w:bCs/>
            <w:color w:val="000099"/>
            <w:sz w:val="20"/>
            <w:szCs w:val="32"/>
          </w:rPr>
          <w:t>Eminem</w:t>
        </w:r>
      </w:hyperlink>
    </w:p>
    <w:p w14:paraId="0A1DFB73"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Goal setting is an important part of life, it is hard to know where you are going if you do not have a goal or a plan to get there.</w:t>
      </w:r>
    </w:p>
    <w:p w14:paraId="3B44261F" w14:textId="77777777" w:rsidR="00897A9F" w:rsidRPr="00897A9F" w:rsidRDefault="00897A9F" w:rsidP="00897A9F">
      <w:pPr>
        <w:rPr>
          <w:rFonts w:ascii="Helvetica Neue Light" w:hAnsi="Helvetica Neue Light" w:cs="Helvetica Neue Light"/>
          <w:color w:val="0E0E0E"/>
          <w:szCs w:val="54"/>
        </w:rPr>
      </w:pPr>
    </w:p>
    <w:p w14:paraId="407747B5"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After your first semester, please reflect on what your grade in math was and what you could have done better.</w:t>
      </w:r>
    </w:p>
    <w:p w14:paraId="3B06B96E" w14:textId="77777777" w:rsidR="00897A9F" w:rsidRPr="00897A9F" w:rsidRDefault="00897A9F" w:rsidP="00897A9F">
      <w:pPr>
        <w:rPr>
          <w:rFonts w:ascii="Helvetica Neue Light" w:hAnsi="Helvetica Neue Light" w:cs="Helvetica Neue Light"/>
          <w:color w:val="0E0E0E"/>
          <w:szCs w:val="54"/>
        </w:rPr>
      </w:pPr>
    </w:p>
    <w:p w14:paraId="0C04802A" w14:textId="77777777" w:rsidR="00206CFE" w:rsidRPr="00897A9F" w:rsidRDefault="00206CFE" w:rsidP="00206CFE">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 xml:space="preserve">Set a goal for the second </w:t>
      </w:r>
      <w:r>
        <w:rPr>
          <w:rFonts w:ascii="Helvetica Neue Light" w:hAnsi="Helvetica Neue Light" w:cs="Helvetica Neue Light"/>
          <w:color w:val="0E0E0E"/>
          <w:szCs w:val="54"/>
        </w:rPr>
        <w:t>quarter</w:t>
      </w:r>
      <w:r w:rsidRPr="00897A9F">
        <w:rPr>
          <w:rFonts w:ascii="Helvetica Neue Light" w:hAnsi="Helvetica Neue Light" w:cs="Helvetica Neue Light"/>
          <w:color w:val="0E0E0E"/>
          <w:szCs w:val="54"/>
        </w:rPr>
        <w:t xml:space="preserve"> of math and for the rest of the year.  Prove this </w:t>
      </w:r>
      <w:r>
        <w:rPr>
          <w:rFonts w:ascii="Helvetica Neue Light" w:hAnsi="Helvetica Neue Light" w:cs="Helvetica Neue Light"/>
          <w:color w:val="0E0E0E"/>
          <w:szCs w:val="54"/>
        </w:rPr>
        <w:t xml:space="preserve">end of year </w:t>
      </w:r>
      <w:r w:rsidRPr="00897A9F">
        <w:rPr>
          <w:rFonts w:ascii="Helvetica Neue Light" w:hAnsi="Helvetica Neue Light" w:cs="Helvetica Neue Light"/>
          <w:color w:val="0E0E0E"/>
          <w:szCs w:val="54"/>
        </w:rPr>
        <w:t>goal is achievable mathematically through an equation and a compound inequality.  Describe why this goal is important to you now and in the future.</w:t>
      </w:r>
    </w:p>
    <w:p w14:paraId="23B57E83" w14:textId="77777777" w:rsidR="00206CFE" w:rsidRPr="00897A9F" w:rsidRDefault="00206CFE" w:rsidP="00206CFE">
      <w:pPr>
        <w:rPr>
          <w:rFonts w:ascii="Helvetica Neue Light" w:hAnsi="Helvetica Neue Light" w:cs="Helvetica Neue Light"/>
          <w:color w:val="0E0E0E"/>
          <w:szCs w:val="54"/>
        </w:rPr>
      </w:pPr>
    </w:p>
    <w:p w14:paraId="04C3245C" w14:textId="77777777" w:rsidR="00897A9F" w:rsidRPr="00897A9F" w:rsidRDefault="00897A9F" w:rsidP="00897A9F">
      <w:pPr>
        <w:rPr>
          <w:rFonts w:ascii="Helvetica Neue Light" w:hAnsi="Helvetica Neue Light" w:cs="Helvetica Neue Light"/>
          <w:color w:val="0E0E0E"/>
          <w:szCs w:val="54"/>
        </w:rPr>
      </w:pPr>
    </w:p>
    <w:p w14:paraId="4D569CD0"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 xml:space="preserve">All papers should be legible if handwritten or </w:t>
      </w:r>
      <w:r w:rsidRPr="00897A9F">
        <w:rPr>
          <w:rFonts w:ascii="Helvetica Neue Light" w:hAnsi="Helvetica Neue Light" w:cs="Helvetica Neue Light"/>
          <w:color w:val="0E0E0E"/>
          <w:szCs w:val="54"/>
        </w:rPr>
        <w:t>typed;</w:t>
      </w:r>
      <w:r w:rsidRPr="00897A9F">
        <w:rPr>
          <w:rFonts w:ascii="Helvetica Neue Light" w:hAnsi="Helvetica Neue Light" w:cs="Helvetica Neue Light"/>
          <w:color w:val="0E0E0E"/>
          <w:szCs w:val="54"/>
        </w:rPr>
        <w:t xml:space="preserve"> otherwise they will not be graded.  If handwritten, the paper should be at least one page in length.  If typed, the paper should be 12 pt. font, double spaced and at least two pages.</w:t>
      </w:r>
    </w:p>
    <w:p w14:paraId="0ECAA4AB" w14:textId="77777777" w:rsidR="00897A9F" w:rsidRPr="00897A9F" w:rsidRDefault="00897A9F" w:rsidP="00897A9F">
      <w:pPr>
        <w:rPr>
          <w:rFonts w:ascii="Helvetica Neue Light" w:hAnsi="Helvetica Neue Light" w:cs="Helvetica Neue Light"/>
          <w:color w:val="0E0E0E"/>
          <w:szCs w:val="54"/>
        </w:rPr>
      </w:pPr>
    </w:p>
    <w:p w14:paraId="0F1BE414" w14:textId="77777777" w:rsidR="00897A9F" w:rsidRPr="00897A9F" w:rsidRDefault="00897A9F" w:rsidP="00897A9F">
      <w:pPr>
        <w:rPr>
          <w:rFonts w:ascii="Helvetica Neue Light" w:hAnsi="Helvetica Neue Light" w:cs="Helvetica Neue Light"/>
          <w:color w:val="0E0E0E"/>
          <w:szCs w:val="54"/>
        </w:rPr>
      </w:pPr>
      <w:r w:rsidRPr="00897A9F">
        <w:rPr>
          <w:rFonts w:ascii="Helvetica Neue Light" w:hAnsi="Helvetica Neue Light" w:cs="Helvetica Neue Light"/>
          <w:color w:val="0E0E0E"/>
          <w:szCs w:val="54"/>
        </w:rPr>
        <w:t>Papers are due _______________</w:t>
      </w:r>
    </w:p>
    <w:p w14:paraId="3C099055" w14:textId="77777777" w:rsidR="00897A9F" w:rsidRPr="00897A9F" w:rsidRDefault="00897A9F" w:rsidP="00897A9F">
      <w:pPr>
        <w:rPr>
          <w:sz w:val="4"/>
        </w:rPr>
      </w:pPr>
    </w:p>
    <w:sectPr w:rsidR="00897A9F" w:rsidRPr="00897A9F" w:rsidSect="00771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9F"/>
    <w:rsid w:val="00206CFE"/>
    <w:rsid w:val="0077176D"/>
    <w:rsid w:val="0089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09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ainyquote.com/quotes/authors/e/eminem.html" TargetMode="External"/><Relationship Id="rId6" Type="http://schemas.openxmlformats.org/officeDocument/2006/relationships/hyperlink" Target="http://www.brainyquote.com/quotes/authors/e/eminem.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1722</Characters>
  <Application>Microsoft Macintosh Word</Application>
  <DocSecurity>0</DocSecurity>
  <Lines>14</Lines>
  <Paragraphs>4</Paragraphs>
  <ScaleCrop>false</ScaleCrop>
  <Company>George Rogers Clark High School</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Amber Snell</dc:creator>
  <cp:keywords/>
  <dc:description/>
  <cp:lastModifiedBy>Leigh Amber Snell</cp:lastModifiedBy>
  <cp:revision>2</cp:revision>
  <cp:lastPrinted>2015-10-22T16:25:00Z</cp:lastPrinted>
  <dcterms:created xsi:type="dcterms:W3CDTF">2015-10-22T16:16:00Z</dcterms:created>
  <dcterms:modified xsi:type="dcterms:W3CDTF">2015-10-22T18:31:00Z</dcterms:modified>
</cp:coreProperties>
</file>